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4E2DE" w14:textId="5CE3A477" w:rsidR="00197641" w:rsidRPr="00257307" w:rsidRDefault="00197641" w:rsidP="00197641">
      <w:pPr>
        <w:jc w:val="right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sz w:val="22"/>
          <w:szCs w:val="22"/>
        </w:rPr>
        <w:t>Radom</w:t>
      </w:r>
      <w:r w:rsidR="00C20228" w:rsidRPr="00257307">
        <w:rPr>
          <w:rFonts w:ascii="Segoe UI" w:hAnsi="Segoe UI" w:cs="Segoe UI"/>
          <w:sz w:val="22"/>
          <w:szCs w:val="22"/>
        </w:rPr>
        <w:t>,</w:t>
      </w:r>
      <w:r w:rsidRPr="00257307">
        <w:rPr>
          <w:rFonts w:ascii="Segoe UI" w:hAnsi="Segoe UI" w:cs="Segoe UI"/>
          <w:sz w:val="22"/>
          <w:szCs w:val="22"/>
        </w:rPr>
        <w:t xml:space="preserve"> dnia </w:t>
      </w:r>
      <w:sdt>
        <w:sdtPr>
          <w:rPr>
            <w:rFonts w:ascii="Segoe UI" w:hAnsi="Segoe UI" w:cs="Segoe UI"/>
            <w:sz w:val="22"/>
            <w:szCs w:val="22"/>
          </w:rPr>
          <w:id w:val="-257990731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257307">
            <w:rPr>
              <w:rStyle w:val="Tekstzastpczy"/>
              <w:rFonts w:ascii="Segoe UI" w:eastAsiaTheme="minorHAnsi" w:hAnsi="Segoe UI" w:cs="Segoe UI"/>
              <w:color w:val="FF0000"/>
              <w:sz w:val="22"/>
              <w:szCs w:val="22"/>
              <w:u w:val="single"/>
            </w:rPr>
            <w:t>Kliknij lub naciśnij, aby wprowadzić datę.</w:t>
          </w:r>
        </w:sdtContent>
      </w:sdt>
      <w:r w:rsidRPr="00257307">
        <w:rPr>
          <w:rFonts w:ascii="Segoe UI" w:hAnsi="Segoe UI" w:cs="Segoe UI"/>
          <w:sz w:val="22"/>
          <w:szCs w:val="22"/>
        </w:rPr>
        <w:t xml:space="preserve"> r.</w:t>
      </w:r>
    </w:p>
    <w:p w14:paraId="57B01379" w14:textId="77777777" w:rsidR="00197641" w:rsidRPr="00257307" w:rsidRDefault="00197641" w:rsidP="00197641">
      <w:pPr>
        <w:rPr>
          <w:rFonts w:ascii="Segoe UI" w:hAnsi="Segoe UI" w:cs="Segoe UI"/>
          <w:sz w:val="22"/>
          <w:szCs w:val="22"/>
        </w:rPr>
      </w:pPr>
    </w:p>
    <w:p w14:paraId="18E7E4F9" w14:textId="7819016C" w:rsidR="00197641" w:rsidRPr="00961759" w:rsidRDefault="00197641" w:rsidP="00197641">
      <w:pPr>
        <w:jc w:val="center"/>
        <w:rPr>
          <w:rFonts w:ascii="Segoe UI" w:hAnsi="Segoe UI" w:cs="Segoe UI"/>
          <w:b/>
          <w:iCs/>
          <w:sz w:val="24"/>
          <w:szCs w:val="24"/>
        </w:rPr>
      </w:pPr>
      <w:r w:rsidRPr="00961759">
        <w:rPr>
          <w:rFonts w:ascii="Segoe UI" w:hAnsi="Segoe UI" w:cs="Segoe UI"/>
          <w:b/>
          <w:iCs/>
          <w:sz w:val="24"/>
          <w:szCs w:val="24"/>
        </w:rPr>
        <w:t>Umowa o praktykę zawodową</w:t>
      </w:r>
    </w:p>
    <w:p w14:paraId="1F277C7F" w14:textId="77777777" w:rsidR="00961759" w:rsidRPr="00961759" w:rsidRDefault="00961759" w:rsidP="00197641">
      <w:pPr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1347DA09" w14:textId="3D913E25" w:rsidR="00197641" w:rsidRPr="00257307" w:rsidRDefault="00197641" w:rsidP="00197641">
      <w:pPr>
        <w:ind w:firstLine="454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sz w:val="22"/>
          <w:szCs w:val="22"/>
        </w:rPr>
        <w:t xml:space="preserve">Zawarta pomiędzy </w:t>
      </w:r>
      <w:r w:rsidRPr="00257307">
        <w:rPr>
          <w:rFonts w:ascii="Segoe UI" w:hAnsi="Segoe UI" w:cs="Segoe UI"/>
          <w:b/>
          <w:sz w:val="22"/>
          <w:szCs w:val="22"/>
        </w:rPr>
        <w:t>Zespołem Szkół Technicznych w Radomiu ul. Limanowskiego 26/30</w:t>
      </w:r>
      <w:r w:rsidRPr="00257307">
        <w:rPr>
          <w:rFonts w:ascii="Segoe UI" w:hAnsi="Segoe UI" w:cs="Segoe UI"/>
          <w:sz w:val="22"/>
          <w:szCs w:val="22"/>
        </w:rPr>
        <w:t xml:space="preserve">  zwana </w:t>
      </w:r>
      <w:r w:rsidRPr="00257307">
        <w:rPr>
          <w:rFonts w:ascii="Segoe UI" w:hAnsi="Segoe UI" w:cs="Segoe UI"/>
          <w:sz w:val="22"/>
          <w:szCs w:val="22"/>
        </w:rPr>
        <w:br/>
        <w:t>w dalszym ciągu „Szkołą” reprezentowaną przez</w:t>
      </w:r>
      <w:r w:rsidR="006A2A9C" w:rsidRPr="00257307">
        <w:rPr>
          <w:rFonts w:ascii="Segoe UI" w:hAnsi="Segoe UI" w:cs="Segoe UI"/>
          <w:sz w:val="22"/>
          <w:szCs w:val="22"/>
        </w:rPr>
        <w:t xml:space="preserve"> </w:t>
      </w:r>
      <w:r w:rsidRPr="00257307">
        <w:rPr>
          <w:rFonts w:ascii="Segoe UI" w:hAnsi="Segoe UI" w:cs="Segoe UI"/>
          <w:b/>
          <w:sz w:val="22"/>
          <w:szCs w:val="22"/>
        </w:rPr>
        <w:t>Dyrektor</w:t>
      </w:r>
      <w:r w:rsidR="00543FF8" w:rsidRPr="00257307">
        <w:rPr>
          <w:rFonts w:ascii="Segoe UI" w:hAnsi="Segoe UI" w:cs="Segoe UI"/>
          <w:b/>
          <w:sz w:val="22"/>
          <w:szCs w:val="22"/>
        </w:rPr>
        <w:t>a</w:t>
      </w:r>
      <w:r w:rsidR="00543FF8" w:rsidRPr="00257307">
        <w:rPr>
          <w:rFonts w:ascii="Segoe UI" w:hAnsi="Segoe UI" w:cs="Segoe UI"/>
          <w:bCs/>
          <w:sz w:val="22"/>
          <w:szCs w:val="22"/>
        </w:rPr>
        <w:t xml:space="preserve"> Panią</w:t>
      </w:r>
      <w:r w:rsidRPr="00257307">
        <w:rPr>
          <w:rFonts w:ascii="Segoe UI" w:hAnsi="Segoe UI" w:cs="Segoe UI"/>
          <w:bCs/>
          <w:sz w:val="22"/>
          <w:szCs w:val="22"/>
        </w:rPr>
        <w:t xml:space="preserve"> </w:t>
      </w:r>
      <w:r w:rsidR="006A2A9C" w:rsidRPr="00257307">
        <w:rPr>
          <w:rFonts w:ascii="Segoe UI" w:hAnsi="Segoe UI" w:cs="Segoe UI"/>
          <w:b/>
          <w:bCs/>
          <w:sz w:val="22"/>
          <w:szCs w:val="22"/>
        </w:rPr>
        <w:t>Annę Kwiatkowską</w:t>
      </w:r>
      <w:r w:rsidRPr="00257307">
        <w:rPr>
          <w:rFonts w:ascii="Segoe UI" w:hAnsi="Segoe UI" w:cs="Segoe UI"/>
          <w:sz w:val="22"/>
          <w:szCs w:val="22"/>
        </w:rPr>
        <w:t xml:space="preserve"> z jednej strony, </w:t>
      </w:r>
      <w:r w:rsidRPr="00257307">
        <w:rPr>
          <w:rFonts w:ascii="Segoe UI" w:hAnsi="Segoe UI" w:cs="Segoe UI"/>
          <w:sz w:val="22"/>
          <w:szCs w:val="22"/>
        </w:rPr>
        <w:br/>
        <w:t>a</w:t>
      </w:r>
      <w:r w:rsidR="00485533" w:rsidRPr="00257307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</w:rPr>
          <w:id w:val="-1157305904"/>
          <w:placeholder>
            <w:docPart w:val="DefaultPlaceholder_-1854013440"/>
          </w:placeholder>
          <w:showingPlcHdr/>
        </w:sdtPr>
        <w:sdtContent>
          <w:r w:rsidR="00485533" w:rsidRPr="00257307">
            <w:rPr>
              <w:rStyle w:val="Tekstzastpczy"/>
              <w:rFonts w:ascii="Segoe UI" w:eastAsiaTheme="minorHAnsi" w:hAnsi="Segoe UI" w:cs="Segoe UI"/>
              <w:color w:val="FF0000"/>
              <w:sz w:val="22"/>
              <w:szCs w:val="22"/>
              <w:u w:val="single"/>
            </w:rPr>
            <w:t>Kliknij lub naciśnij tutaj, aby wprowadzić tekst.</w:t>
          </w:r>
        </w:sdtContent>
      </w:sdt>
      <w:r w:rsidRPr="00257307">
        <w:rPr>
          <w:rFonts w:ascii="Segoe UI" w:hAnsi="Segoe UI" w:cs="Segoe UI"/>
          <w:sz w:val="22"/>
          <w:szCs w:val="22"/>
        </w:rPr>
        <w:t xml:space="preserve"> zwanym w dalszym ciągu „Zakładem” reprezentowanym przez </w:t>
      </w:r>
      <w:sdt>
        <w:sdtPr>
          <w:rPr>
            <w:rFonts w:ascii="Segoe UI" w:hAnsi="Segoe UI" w:cs="Segoe UI"/>
            <w:sz w:val="22"/>
            <w:szCs w:val="22"/>
          </w:rPr>
          <w:id w:val="-1244635171"/>
          <w:placeholder>
            <w:docPart w:val="DefaultPlaceholder_-1854013440"/>
          </w:placeholder>
          <w:showingPlcHdr/>
        </w:sdtPr>
        <w:sdtContent>
          <w:r w:rsidRPr="00257307">
            <w:rPr>
              <w:rStyle w:val="Tekstzastpczy"/>
              <w:rFonts w:ascii="Segoe UI" w:eastAsiaTheme="minorHAnsi" w:hAnsi="Segoe UI" w:cs="Segoe UI"/>
              <w:color w:val="FF0000"/>
              <w:sz w:val="22"/>
              <w:szCs w:val="22"/>
              <w:u w:val="single"/>
            </w:rPr>
            <w:t>Kliknij lub naciśnij tutaj, aby wprowadzić tekst.</w:t>
          </w:r>
        </w:sdtContent>
      </w:sdt>
      <w:r w:rsidRPr="00257307">
        <w:rPr>
          <w:rStyle w:val="Pogrubienie"/>
          <w:rFonts w:ascii="Segoe UI" w:hAnsi="Segoe UI" w:cs="Segoe UI"/>
          <w:b w:val="0"/>
          <w:sz w:val="22"/>
          <w:szCs w:val="22"/>
        </w:rPr>
        <w:t>.</w:t>
      </w:r>
      <w:r w:rsidRPr="00257307">
        <w:rPr>
          <w:rStyle w:val="Pogrubienie"/>
          <w:rFonts w:ascii="Segoe UI" w:hAnsi="Segoe UI" w:cs="Segoe UI"/>
          <w:b w:val="0"/>
          <w:bCs w:val="0"/>
          <w:sz w:val="22"/>
          <w:szCs w:val="22"/>
        </w:rPr>
        <w:t xml:space="preserve"> </w:t>
      </w:r>
      <w:r w:rsidRPr="00257307">
        <w:rPr>
          <w:rFonts w:ascii="Segoe UI" w:hAnsi="Segoe UI" w:cs="Segoe UI"/>
          <w:sz w:val="22"/>
          <w:szCs w:val="22"/>
        </w:rPr>
        <w:t xml:space="preserve">na okres  </w:t>
      </w:r>
      <w:r w:rsidRPr="00257307">
        <w:rPr>
          <w:rFonts w:ascii="Segoe UI" w:hAnsi="Segoe UI" w:cs="Segoe UI"/>
          <w:b/>
          <w:sz w:val="22"/>
          <w:szCs w:val="22"/>
        </w:rPr>
        <w:t xml:space="preserve">od </w:t>
      </w:r>
      <w:sdt>
        <w:sdtPr>
          <w:rPr>
            <w:rFonts w:ascii="Segoe UI" w:hAnsi="Segoe UI" w:cs="Segoe UI"/>
            <w:b/>
            <w:sz w:val="22"/>
            <w:szCs w:val="22"/>
          </w:rPr>
          <w:id w:val="-1399508800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257307">
            <w:rPr>
              <w:rStyle w:val="Tekstzastpczy"/>
              <w:rFonts w:ascii="Segoe UI" w:eastAsiaTheme="minorHAnsi" w:hAnsi="Segoe UI" w:cs="Segoe UI"/>
              <w:color w:val="FF0000"/>
              <w:sz w:val="22"/>
              <w:szCs w:val="22"/>
              <w:u w:val="single"/>
            </w:rPr>
            <w:t>Kliknij lub naciśnij, aby wprowadzić datę.</w:t>
          </w:r>
        </w:sdtContent>
      </w:sdt>
      <w:r w:rsidRPr="00257307">
        <w:rPr>
          <w:rFonts w:ascii="Segoe UI" w:hAnsi="Segoe UI" w:cs="Segoe UI"/>
          <w:b/>
          <w:sz w:val="22"/>
          <w:szCs w:val="22"/>
        </w:rPr>
        <w:t xml:space="preserve"> r. do </w:t>
      </w:r>
      <w:sdt>
        <w:sdtPr>
          <w:rPr>
            <w:rFonts w:ascii="Segoe UI" w:hAnsi="Segoe UI" w:cs="Segoe UI"/>
            <w:b/>
            <w:sz w:val="22"/>
            <w:szCs w:val="22"/>
          </w:rPr>
          <w:id w:val="-1549678882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257307">
            <w:rPr>
              <w:rStyle w:val="Tekstzastpczy"/>
              <w:rFonts w:ascii="Segoe UI" w:eastAsiaTheme="minorHAnsi" w:hAnsi="Segoe UI" w:cs="Segoe UI"/>
              <w:color w:val="FF0000"/>
              <w:sz w:val="22"/>
              <w:szCs w:val="22"/>
              <w:u w:val="single"/>
            </w:rPr>
            <w:t>Kliknij lub naciśnij, aby wprowadzić datę.</w:t>
          </w:r>
        </w:sdtContent>
      </w:sdt>
      <w:r w:rsidRPr="00257307">
        <w:rPr>
          <w:rFonts w:ascii="Segoe UI" w:hAnsi="Segoe UI" w:cs="Segoe UI"/>
          <w:b/>
          <w:sz w:val="22"/>
          <w:szCs w:val="22"/>
        </w:rPr>
        <w:t xml:space="preserve"> r.</w:t>
      </w:r>
      <w:r w:rsidRPr="00257307">
        <w:rPr>
          <w:rFonts w:ascii="Segoe UI" w:hAnsi="Segoe UI" w:cs="Segoe UI"/>
          <w:sz w:val="22"/>
          <w:szCs w:val="22"/>
        </w:rPr>
        <w:t xml:space="preserve">  </w:t>
      </w:r>
    </w:p>
    <w:p w14:paraId="468439E0" w14:textId="14887626" w:rsidR="00197641" w:rsidRPr="00257307" w:rsidRDefault="00197641" w:rsidP="006A2A9C">
      <w:pPr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sz w:val="22"/>
          <w:szCs w:val="22"/>
        </w:rPr>
        <w:t>o następującej treści:</w:t>
      </w:r>
    </w:p>
    <w:p w14:paraId="59AD1F77" w14:textId="1C3E5843" w:rsidR="00197641" w:rsidRPr="00257307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>§1</w:t>
      </w:r>
      <w:r w:rsidRPr="00257307">
        <w:rPr>
          <w:rFonts w:ascii="Segoe UI" w:hAnsi="Segoe UI" w:cs="Segoe UI"/>
          <w:sz w:val="22"/>
          <w:szCs w:val="22"/>
        </w:rPr>
        <w:t>.</w:t>
      </w:r>
      <w:r w:rsidRPr="00257307">
        <w:rPr>
          <w:rFonts w:ascii="Segoe UI" w:hAnsi="Segoe UI" w:cs="Segoe UI"/>
          <w:sz w:val="22"/>
          <w:szCs w:val="22"/>
        </w:rPr>
        <w:tab/>
        <w:t>Szkoła kieruje</w:t>
      </w:r>
      <w:r w:rsidRPr="00257307">
        <w:rPr>
          <w:rFonts w:ascii="Segoe UI" w:hAnsi="Segoe UI" w:cs="Segoe UI"/>
          <w:b/>
          <w:sz w:val="22"/>
          <w:szCs w:val="22"/>
        </w:rPr>
        <w:t xml:space="preserve"> </w:t>
      </w:r>
      <w:sdt>
        <w:sdtPr>
          <w:rPr>
            <w:rFonts w:ascii="Segoe UI" w:hAnsi="Segoe UI" w:cs="Segoe UI"/>
            <w:b/>
            <w:sz w:val="22"/>
            <w:szCs w:val="22"/>
          </w:rPr>
          <w:id w:val="2024664507"/>
          <w:placeholder>
            <w:docPart w:val="DefaultPlaceholder_-1854013440"/>
          </w:placeholder>
          <w:showingPlcHdr/>
        </w:sdtPr>
        <w:sdtContent>
          <w:r w:rsidRPr="00257307">
            <w:rPr>
              <w:rStyle w:val="Tekstzastpczy"/>
              <w:rFonts w:ascii="Segoe UI" w:eastAsiaTheme="minorHAnsi" w:hAnsi="Segoe UI" w:cs="Segoe UI"/>
              <w:color w:val="FF0000"/>
              <w:sz w:val="22"/>
              <w:szCs w:val="22"/>
              <w:u w:val="single"/>
            </w:rPr>
            <w:t>Kliknij lub naciśnij tutaj, aby wprowadzić tekst.</w:t>
          </w:r>
        </w:sdtContent>
      </w:sdt>
      <w:r w:rsidRPr="00257307">
        <w:rPr>
          <w:rFonts w:ascii="Segoe UI" w:hAnsi="Segoe UI" w:cs="Segoe UI"/>
          <w:bCs/>
          <w:sz w:val="22"/>
          <w:szCs w:val="22"/>
        </w:rPr>
        <w:t xml:space="preserve"> </w:t>
      </w:r>
      <w:r w:rsidR="00C243E2" w:rsidRPr="00257307">
        <w:rPr>
          <w:rFonts w:ascii="Segoe UI" w:hAnsi="Segoe UI" w:cs="Segoe UI"/>
          <w:bCs/>
          <w:sz w:val="22"/>
          <w:szCs w:val="22"/>
        </w:rPr>
        <w:t>u</w:t>
      </w:r>
      <w:r w:rsidRPr="00257307">
        <w:rPr>
          <w:rFonts w:ascii="Segoe UI" w:hAnsi="Segoe UI" w:cs="Segoe UI"/>
          <w:sz w:val="22"/>
          <w:szCs w:val="22"/>
        </w:rPr>
        <w:t>czni</w:t>
      </w:r>
      <w:r w:rsidR="00C243E2" w:rsidRPr="00257307">
        <w:rPr>
          <w:rFonts w:ascii="Segoe UI" w:hAnsi="Segoe UI" w:cs="Segoe UI"/>
          <w:sz w:val="22"/>
          <w:szCs w:val="22"/>
        </w:rPr>
        <w:t>a/</w:t>
      </w:r>
      <w:r w:rsidRPr="00257307">
        <w:rPr>
          <w:rFonts w:ascii="Segoe UI" w:hAnsi="Segoe UI" w:cs="Segoe UI"/>
          <w:sz w:val="22"/>
          <w:szCs w:val="22"/>
        </w:rPr>
        <w:t xml:space="preserve">ów klasy </w:t>
      </w:r>
      <w:sdt>
        <w:sdtPr>
          <w:rPr>
            <w:rFonts w:ascii="Segoe UI" w:hAnsi="Segoe UI" w:cs="Segoe UI"/>
            <w:sz w:val="22"/>
            <w:szCs w:val="22"/>
          </w:rPr>
          <w:id w:val="376279251"/>
          <w:placeholder>
            <w:docPart w:val="DefaultPlaceholder_-1854013440"/>
          </w:placeholder>
          <w:showingPlcHdr/>
        </w:sdtPr>
        <w:sdtContent>
          <w:r w:rsidRPr="00257307">
            <w:rPr>
              <w:rStyle w:val="Tekstzastpczy"/>
              <w:rFonts w:ascii="Segoe UI" w:eastAsiaTheme="minorHAnsi" w:hAnsi="Segoe UI" w:cs="Segoe UI"/>
              <w:color w:val="FF0000"/>
              <w:sz w:val="22"/>
              <w:szCs w:val="22"/>
              <w:u w:val="single"/>
            </w:rPr>
            <w:t>Kliknij lub naciśnij tutaj, aby wprowadzić tekst.</w:t>
          </w:r>
        </w:sdtContent>
      </w:sdt>
      <w:r w:rsidRPr="00257307">
        <w:rPr>
          <w:rFonts w:ascii="Segoe UI" w:hAnsi="Segoe UI" w:cs="Segoe UI"/>
          <w:sz w:val="22"/>
          <w:szCs w:val="22"/>
        </w:rPr>
        <w:t xml:space="preserve"> technikum </w:t>
      </w:r>
      <w:sdt>
        <w:sdtPr>
          <w:rPr>
            <w:rFonts w:ascii="Segoe UI" w:hAnsi="Segoe UI" w:cs="Segoe UI"/>
            <w:sz w:val="22"/>
            <w:szCs w:val="22"/>
          </w:rPr>
          <w:id w:val="1547332161"/>
          <w:placeholder>
            <w:docPart w:val="DefaultPlaceholder_-1854013440"/>
          </w:placeholder>
          <w:showingPlcHdr/>
        </w:sdtPr>
        <w:sdtContent>
          <w:r w:rsidRPr="00257307">
            <w:rPr>
              <w:rStyle w:val="Tekstzastpczy"/>
              <w:rFonts w:ascii="Segoe UI" w:eastAsiaTheme="minorHAnsi" w:hAnsi="Segoe UI" w:cs="Segoe UI"/>
              <w:color w:val="FF0000"/>
              <w:sz w:val="22"/>
              <w:szCs w:val="22"/>
              <w:u w:val="single"/>
            </w:rPr>
            <w:t>Kliknij lub naciśnij tutaj, aby wprowadzić tekst.</w:t>
          </w:r>
        </w:sdtContent>
      </w:sdt>
      <w:r w:rsidRPr="00257307">
        <w:rPr>
          <w:rFonts w:ascii="Segoe UI" w:hAnsi="Segoe UI" w:cs="Segoe UI"/>
          <w:sz w:val="22"/>
          <w:szCs w:val="22"/>
        </w:rPr>
        <w:t xml:space="preserve"> wg. załączonej listy na okres </w:t>
      </w:r>
      <w:sdt>
        <w:sdtPr>
          <w:rPr>
            <w:rFonts w:ascii="Segoe UI" w:hAnsi="Segoe UI" w:cs="Segoe UI"/>
            <w:sz w:val="22"/>
            <w:szCs w:val="22"/>
          </w:rPr>
          <w:id w:val="209162020"/>
          <w:placeholder>
            <w:docPart w:val="DefaultPlaceholder_-1854013440"/>
          </w:placeholder>
          <w:showingPlcHdr/>
        </w:sdtPr>
        <w:sdtContent>
          <w:r w:rsidRPr="00257307">
            <w:rPr>
              <w:rStyle w:val="Tekstzastpczy"/>
              <w:rFonts w:ascii="Segoe UI" w:eastAsiaTheme="minorHAnsi" w:hAnsi="Segoe UI" w:cs="Segoe UI"/>
              <w:color w:val="FF0000"/>
              <w:sz w:val="22"/>
              <w:szCs w:val="22"/>
              <w:u w:val="single"/>
            </w:rPr>
            <w:t>Kliknij lub naciśnij tutaj, aby wprowadzić tekst.</w:t>
          </w:r>
        </w:sdtContent>
      </w:sdt>
      <w:r w:rsidRPr="00257307">
        <w:rPr>
          <w:rFonts w:ascii="Segoe UI" w:hAnsi="Segoe UI" w:cs="Segoe UI"/>
          <w:sz w:val="22"/>
          <w:szCs w:val="22"/>
        </w:rPr>
        <w:t xml:space="preserve"> tygodni </w:t>
      </w:r>
      <w:r w:rsidR="004673F9" w:rsidRPr="00257307">
        <w:rPr>
          <w:rFonts w:ascii="Segoe UI" w:hAnsi="Segoe UI" w:cs="Segoe UI"/>
          <w:sz w:val="22"/>
          <w:szCs w:val="22"/>
        </w:rPr>
        <w:t>(1</w:t>
      </w:r>
      <w:r w:rsidR="009615FB" w:rsidRPr="00257307">
        <w:rPr>
          <w:rFonts w:ascii="Segoe UI" w:hAnsi="Segoe UI" w:cs="Segoe UI"/>
          <w:sz w:val="22"/>
          <w:szCs w:val="22"/>
        </w:rPr>
        <w:t>4</w:t>
      </w:r>
      <w:r w:rsidR="004673F9" w:rsidRPr="00257307">
        <w:rPr>
          <w:rFonts w:ascii="Segoe UI" w:hAnsi="Segoe UI" w:cs="Segoe UI"/>
          <w:sz w:val="22"/>
          <w:szCs w:val="22"/>
        </w:rPr>
        <w:t xml:space="preserve">0h zegarowych) </w:t>
      </w:r>
      <w:r w:rsidRPr="00257307">
        <w:rPr>
          <w:rFonts w:ascii="Segoe UI" w:hAnsi="Segoe UI" w:cs="Segoe UI"/>
          <w:sz w:val="22"/>
          <w:szCs w:val="22"/>
        </w:rPr>
        <w:t>do Zakładu w celu odbycia praktyki zawodowej.</w:t>
      </w:r>
    </w:p>
    <w:p w14:paraId="5DF8A5EC" w14:textId="20224E4A" w:rsidR="009615FB" w:rsidRPr="00257307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>§2.</w:t>
      </w:r>
      <w:r w:rsidRPr="00257307">
        <w:rPr>
          <w:rFonts w:ascii="Segoe UI" w:hAnsi="Segoe UI" w:cs="Segoe UI"/>
          <w:sz w:val="22"/>
          <w:szCs w:val="22"/>
        </w:rPr>
        <w:tab/>
        <w:t xml:space="preserve">Praktyka zawodowa uczniów przeprowadzana jest zgodnie z programem </w:t>
      </w:r>
      <w:r w:rsidR="009615FB" w:rsidRPr="00257307">
        <w:rPr>
          <w:rFonts w:ascii="Segoe UI" w:hAnsi="Segoe UI" w:cs="Segoe UI"/>
          <w:sz w:val="22"/>
          <w:szCs w:val="22"/>
        </w:rPr>
        <w:t xml:space="preserve">(załącznik nr 2) </w:t>
      </w:r>
      <w:r w:rsidRPr="00257307">
        <w:rPr>
          <w:rFonts w:ascii="Segoe UI" w:hAnsi="Segoe UI" w:cs="Segoe UI"/>
          <w:sz w:val="22"/>
          <w:szCs w:val="22"/>
        </w:rPr>
        <w:t>i</w:t>
      </w:r>
      <w:r w:rsidR="009615FB" w:rsidRPr="00257307">
        <w:rPr>
          <w:rFonts w:ascii="Segoe UI" w:hAnsi="Segoe UI" w:cs="Segoe UI"/>
          <w:sz w:val="22"/>
          <w:szCs w:val="22"/>
        </w:rPr>
        <w:t> m</w:t>
      </w:r>
      <w:r w:rsidRPr="00257307">
        <w:rPr>
          <w:rFonts w:ascii="Segoe UI" w:hAnsi="Segoe UI" w:cs="Segoe UI"/>
          <w:sz w:val="22"/>
          <w:szCs w:val="22"/>
        </w:rPr>
        <w:t>ożliwościami  jego realizacji przez wykwalifikowanych specjalistów należących do załogi</w:t>
      </w:r>
      <w:r w:rsidR="009615FB" w:rsidRPr="00257307">
        <w:rPr>
          <w:rFonts w:ascii="Segoe UI" w:hAnsi="Segoe UI" w:cs="Segoe UI"/>
          <w:sz w:val="22"/>
          <w:szCs w:val="22"/>
        </w:rPr>
        <w:t>, a miejscem odbywania praktyki jest siedziba Zakładu.</w:t>
      </w:r>
    </w:p>
    <w:p w14:paraId="5D603EB1" w14:textId="5CD8034C" w:rsidR="006A2A9C" w:rsidRPr="00257307" w:rsidRDefault="006A2A9C" w:rsidP="00197641">
      <w:pPr>
        <w:ind w:left="454" w:hanging="454"/>
        <w:rPr>
          <w:rFonts w:ascii="Segoe UI" w:hAnsi="Segoe UI" w:cs="Segoe UI"/>
          <w:bCs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 xml:space="preserve">§3. </w:t>
      </w:r>
      <w:r w:rsidRPr="00257307">
        <w:rPr>
          <w:rFonts w:ascii="Segoe UI" w:hAnsi="Segoe UI" w:cs="Segoe UI"/>
          <w:bCs/>
          <w:sz w:val="22"/>
          <w:szCs w:val="22"/>
        </w:rPr>
        <w:t xml:space="preserve">Jako opiekuna praktykanta/ów wskazuje się z ramienia Zakładu: </w:t>
      </w:r>
      <w:sdt>
        <w:sdtPr>
          <w:rPr>
            <w:rFonts w:ascii="Segoe UI" w:hAnsi="Segoe UI" w:cs="Segoe UI"/>
            <w:sz w:val="22"/>
            <w:szCs w:val="22"/>
          </w:rPr>
          <w:id w:val="-1740713741"/>
          <w:placeholder>
            <w:docPart w:val="5C21F2E558AC422EB4ED2232B0BF255F"/>
          </w:placeholder>
          <w:showingPlcHdr/>
        </w:sdtPr>
        <w:sdtContent>
          <w:r w:rsidRPr="00257307">
            <w:rPr>
              <w:rStyle w:val="Tekstzastpczy"/>
              <w:rFonts w:ascii="Segoe UI" w:eastAsiaTheme="minorHAnsi" w:hAnsi="Segoe UI" w:cs="Segoe UI"/>
              <w:color w:val="FF0000"/>
              <w:sz w:val="22"/>
              <w:szCs w:val="22"/>
              <w:u w:val="single"/>
            </w:rPr>
            <w:t>Kliknij lub naciśnij tutaj, aby wprowadzić tekst.</w:t>
          </w:r>
        </w:sdtContent>
      </w:sdt>
    </w:p>
    <w:p w14:paraId="1E590185" w14:textId="1502A361" w:rsidR="00257307" w:rsidRDefault="00197641" w:rsidP="00257307">
      <w:pPr>
        <w:ind w:left="454" w:hanging="454"/>
        <w:rPr>
          <w:rFonts w:ascii="Segoe UI" w:hAnsi="Segoe UI" w:cs="Segoe UI"/>
          <w:b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>§</w:t>
      </w:r>
      <w:r w:rsidR="006A2A9C" w:rsidRPr="00257307">
        <w:rPr>
          <w:rFonts w:ascii="Segoe UI" w:hAnsi="Segoe UI" w:cs="Segoe UI"/>
          <w:b/>
          <w:sz w:val="22"/>
          <w:szCs w:val="22"/>
        </w:rPr>
        <w:t>4</w:t>
      </w:r>
      <w:r w:rsidRPr="00257307">
        <w:rPr>
          <w:rFonts w:ascii="Segoe UI" w:hAnsi="Segoe UI" w:cs="Segoe UI"/>
          <w:sz w:val="22"/>
          <w:szCs w:val="22"/>
        </w:rPr>
        <w:t>.</w:t>
      </w:r>
      <w:r w:rsidRPr="00257307">
        <w:rPr>
          <w:rFonts w:ascii="Segoe UI" w:hAnsi="Segoe UI" w:cs="Segoe UI"/>
          <w:b/>
          <w:sz w:val="22"/>
          <w:szCs w:val="22"/>
        </w:rPr>
        <w:tab/>
      </w:r>
      <w:r w:rsidRPr="00257307">
        <w:rPr>
          <w:rFonts w:ascii="Segoe UI" w:hAnsi="Segoe UI" w:cs="Segoe UI"/>
          <w:bCs/>
          <w:sz w:val="22"/>
          <w:szCs w:val="22"/>
        </w:rPr>
        <w:t xml:space="preserve">Zakład </w:t>
      </w:r>
      <w:r w:rsidR="00257307" w:rsidRPr="00257307">
        <w:rPr>
          <w:rFonts w:ascii="Segoe UI" w:hAnsi="Segoe UI" w:cs="Segoe UI"/>
          <w:bCs/>
          <w:sz w:val="22"/>
          <w:szCs w:val="22"/>
        </w:rPr>
        <w:t>przyjmując</w:t>
      </w:r>
      <w:r w:rsidR="00257307" w:rsidRPr="00257307">
        <w:rPr>
          <w:rFonts w:ascii="Segoe UI" w:hAnsi="Segoe UI" w:cs="Segoe UI"/>
          <w:bCs/>
          <w:sz w:val="22"/>
          <w:szCs w:val="22"/>
        </w:rPr>
        <w:t>y</w:t>
      </w:r>
      <w:r w:rsidR="00257307" w:rsidRPr="00257307">
        <w:rPr>
          <w:rFonts w:ascii="Segoe UI" w:hAnsi="Segoe UI" w:cs="Segoe UI"/>
          <w:bCs/>
          <w:sz w:val="22"/>
          <w:szCs w:val="22"/>
        </w:rPr>
        <w:t xml:space="preserve"> uczniów na prakty</w:t>
      </w:r>
      <w:r w:rsidR="00257307" w:rsidRPr="00257307">
        <w:rPr>
          <w:rFonts w:ascii="Segoe UI" w:hAnsi="Segoe UI" w:cs="Segoe UI"/>
          <w:bCs/>
          <w:sz w:val="22"/>
          <w:szCs w:val="22"/>
        </w:rPr>
        <w:t>kę</w:t>
      </w:r>
      <w:r w:rsidR="00257307" w:rsidRPr="00257307">
        <w:rPr>
          <w:rFonts w:ascii="Segoe UI" w:hAnsi="Segoe UI" w:cs="Segoe UI"/>
          <w:bCs/>
          <w:sz w:val="22"/>
          <w:szCs w:val="22"/>
        </w:rPr>
        <w:t xml:space="preserve"> </w:t>
      </w:r>
      <w:r w:rsidR="00257307" w:rsidRPr="00257307">
        <w:rPr>
          <w:rFonts w:ascii="Segoe UI" w:hAnsi="Segoe UI" w:cs="Segoe UI"/>
          <w:bCs/>
          <w:sz w:val="22"/>
          <w:szCs w:val="22"/>
        </w:rPr>
        <w:t xml:space="preserve">zawodową zobowiązuje się do przestrzegania zapisów z </w:t>
      </w:r>
      <w:r w:rsidR="00257307" w:rsidRPr="00257307">
        <w:rPr>
          <w:rFonts w:ascii="Segoe UI" w:hAnsi="Segoe UI" w:cs="Segoe UI"/>
          <w:b/>
          <w:sz w:val="22"/>
          <w:szCs w:val="22"/>
        </w:rPr>
        <w:t>Dz.U. 2019 poz. 391</w:t>
      </w:r>
      <w:r w:rsidR="00257307">
        <w:rPr>
          <w:rFonts w:ascii="Segoe UI" w:hAnsi="Segoe UI" w:cs="Segoe UI"/>
          <w:b/>
          <w:sz w:val="22"/>
          <w:szCs w:val="22"/>
        </w:rPr>
        <w:t xml:space="preserve"> </w:t>
      </w:r>
      <w:r w:rsidR="00257307" w:rsidRPr="00257307">
        <w:rPr>
          <w:rFonts w:ascii="Segoe UI" w:hAnsi="Segoe UI" w:cs="Segoe UI"/>
          <w:b/>
          <w:sz w:val="22"/>
          <w:szCs w:val="22"/>
        </w:rPr>
        <w:t xml:space="preserve">§ 8. </w:t>
      </w:r>
      <w:r w:rsidR="00257307">
        <w:rPr>
          <w:rFonts w:ascii="Segoe UI" w:hAnsi="Segoe UI" w:cs="Segoe UI"/>
          <w:b/>
          <w:sz w:val="22"/>
          <w:szCs w:val="22"/>
        </w:rPr>
        <w:t>2</w:t>
      </w:r>
      <w:r w:rsidR="00257307" w:rsidRPr="00257307">
        <w:rPr>
          <w:rFonts w:ascii="Segoe UI" w:hAnsi="Segoe UI" w:cs="Segoe UI"/>
          <w:b/>
          <w:sz w:val="22"/>
          <w:szCs w:val="22"/>
        </w:rPr>
        <w:t>.</w:t>
      </w:r>
    </w:p>
    <w:p w14:paraId="3C9F1C0E" w14:textId="7A396DF8" w:rsidR="001B48A5" w:rsidRPr="00257307" w:rsidRDefault="001B48A5" w:rsidP="001B48A5">
      <w:pPr>
        <w:ind w:left="454" w:hanging="454"/>
        <w:rPr>
          <w:rFonts w:ascii="Segoe UI" w:hAnsi="Segoe UI" w:cs="Segoe UI"/>
          <w:b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>§</w:t>
      </w:r>
      <w:r>
        <w:rPr>
          <w:rFonts w:ascii="Segoe UI" w:hAnsi="Segoe UI" w:cs="Segoe UI"/>
          <w:b/>
          <w:sz w:val="22"/>
          <w:szCs w:val="22"/>
        </w:rPr>
        <w:t>5</w:t>
      </w:r>
      <w:r w:rsidRPr="00257307">
        <w:rPr>
          <w:rFonts w:ascii="Segoe UI" w:hAnsi="Segoe UI" w:cs="Segoe UI"/>
          <w:b/>
          <w:sz w:val="22"/>
          <w:szCs w:val="22"/>
        </w:rPr>
        <w:t>.</w:t>
      </w:r>
      <w:r w:rsidRPr="00257307">
        <w:rPr>
          <w:rFonts w:ascii="Segoe UI" w:hAnsi="Segoe UI" w:cs="Segoe UI"/>
          <w:b/>
          <w:sz w:val="22"/>
          <w:szCs w:val="22"/>
        </w:rPr>
        <w:tab/>
      </w:r>
      <w:r w:rsidRPr="00D85037">
        <w:rPr>
          <w:rFonts w:ascii="Segoe UI" w:hAnsi="Segoe UI" w:cs="Segoe UI"/>
          <w:bCs/>
          <w:sz w:val="22"/>
          <w:szCs w:val="22"/>
        </w:rPr>
        <w:t xml:space="preserve">Zakład nie będzie domagał się refundowania kosztów określonych w </w:t>
      </w:r>
      <w:r w:rsidRPr="00257307">
        <w:rPr>
          <w:rFonts w:ascii="Segoe UI" w:hAnsi="Segoe UI" w:cs="Segoe UI"/>
          <w:sz w:val="22"/>
          <w:szCs w:val="22"/>
        </w:rPr>
        <w:t>§9</w:t>
      </w:r>
      <w:r w:rsidRPr="00257307">
        <w:rPr>
          <w:rFonts w:ascii="Segoe UI" w:hAnsi="Segoe UI" w:cs="Segoe UI"/>
          <w:b/>
          <w:sz w:val="22"/>
          <w:szCs w:val="22"/>
        </w:rPr>
        <w:t xml:space="preserve">. </w:t>
      </w:r>
      <w:r w:rsidRPr="00257307">
        <w:rPr>
          <w:rFonts w:ascii="Segoe UI" w:hAnsi="Segoe UI" w:cs="Segoe UI"/>
          <w:sz w:val="22"/>
          <w:szCs w:val="22"/>
        </w:rPr>
        <w:t>Rozporządzenia Ministra Edukacji Narodowej w sprawie praktycznej nauki zawodu z dnia 22 lutego 2019</w:t>
      </w:r>
    </w:p>
    <w:p w14:paraId="4F987509" w14:textId="1C6AFFD0" w:rsidR="00197641" w:rsidRPr="00257307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>§</w:t>
      </w:r>
      <w:r w:rsidR="001B48A5">
        <w:rPr>
          <w:rFonts w:ascii="Segoe UI" w:hAnsi="Segoe UI" w:cs="Segoe UI"/>
          <w:b/>
          <w:sz w:val="22"/>
          <w:szCs w:val="22"/>
        </w:rPr>
        <w:t>6</w:t>
      </w:r>
      <w:r w:rsidRPr="00257307">
        <w:rPr>
          <w:rFonts w:ascii="Segoe UI" w:hAnsi="Segoe UI" w:cs="Segoe UI"/>
          <w:sz w:val="22"/>
          <w:szCs w:val="22"/>
        </w:rPr>
        <w:t>.</w:t>
      </w:r>
      <w:r w:rsidRPr="00257307">
        <w:rPr>
          <w:rFonts w:ascii="Segoe UI" w:hAnsi="Segoe UI" w:cs="Segoe UI"/>
          <w:sz w:val="22"/>
          <w:szCs w:val="22"/>
        </w:rPr>
        <w:tab/>
        <w:t>Zakład nie zapewnia przydziału odzieży roboczej.</w:t>
      </w:r>
    </w:p>
    <w:p w14:paraId="725F1B7D" w14:textId="77777777" w:rsidR="001B48A5" w:rsidRDefault="00197641" w:rsidP="00D85037">
      <w:pPr>
        <w:ind w:left="454" w:hanging="454"/>
        <w:rPr>
          <w:rFonts w:ascii="Segoe UI" w:hAnsi="Segoe UI" w:cs="Segoe UI"/>
          <w:bCs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>§</w:t>
      </w:r>
      <w:r w:rsidR="001B48A5">
        <w:rPr>
          <w:rFonts w:ascii="Segoe UI" w:hAnsi="Segoe UI" w:cs="Segoe UI"/>
          <w:b/>
          <w:sz w:val="22"/>
          <w:szCs w:val="22"/>
        </w:rPr>
        <w:t>7</w:t>
      </w:r>
      <w:r w:rsidRPr="00257307">
        <w:rPr>
          <w:rFonts w:ascii="Segoe UI" w:hAnsi="Segoe UI" w:cs="Segoe UI"/>
          <w:sz w:val="22"/>
          <w:szCs w:val="22"/>
        </w:rPr>
        <w:t>.</w:t>
      </w:r>
      <w:r w:rsidRPr="00257307">
        <w:rPr>
          <w:rFonts w:ascii="Segoe UI" w:hAnsi="Segoe UI" w:cs="Segoe UI"/>
          <w:b/>
          <w:sz w:val="22"/>
          <w:szCs w:val="22"/>
        </w:rPr>
        <w:tab/>
      </w:r>
      <w:r w:rsidR="00D85037" w:rsidRPr="00D85037">
        <w:rPr>
          <w:rFonts w:ascii="Segoe UI" w:hAnsi="Segoe UI" w:cs="Segoe UI"/>
          <w:bCs/>
          <w:sz w:val="22"/>
          <w:szCs w:val="22"/>
        </w:rPr>
        <w:t>Szkoła kierująca uczniów na praktyczną naukę zawodu</w:t>
      </w:r>
      <w:r w:rsidR="00D85037">
        <w:rPr>
          <w:rFonts w:ascii="Segoe UI" w:hAnsi="Segoe UI" w:cs="Segoe UI"/>
          <w:bCs/>
          <w:sz w:val="22"/>
          <w:szCs w:val="22"/>
        </w:rPr>
        <w:t xml:space="preserve"> zobowiązuje się do przestrzegania zapisów </w:t>
      </w:r>
      <w:r w:rsidR="00D85037" w:rsidRPr="00257307">
        <w:rPr>
          <w:rFonts w:ascii="Segoe UI" w:hAnsi="Segoe UI" w:cs="Segoe UI"/>
          <w:bCs/>
          <w:sz w:val="22"/>
          <w:szCs w:val="22"/>
        </w:rPr>
        <w:t>z</w:t>
      </w:r>
      <w:r w:rsidR="001B48A5">
        <w:rPr>
          <w:rFonts w:ascii="Segoe UI" w:hAnsi="Segoe UI" w:cs="Segoe UI"/>
          <w:bCs/>
          <w:sz w:val="22"/>
          <w:szCs w:val="22"/>
        </w:rPr>
        <w:t> </w:t>
      </w:r>
      <w:r w:rsidR="00D85037" w:rsidRPr="00257307">
        <w:rPr>
          <w:rFonts w:ascii="Segoe UI" w:hAnsi="Segoe UI" w:cs="Segoe UI"/>
          <w:b/>
          <w:sz w:val="22"/>
          <w:szCs w:val="22"/>
        </w:rPr>
        <w:t>Dz.U. 2019 poz. 391</w:t>
      </w:r>
      <w:r w:rsidR="00D85037">
        <w:rPr>
          <w:rFonts w:ascii="Segoe UI" w:hAnsi="Segoe UI" w:cs="Segoe UI"/>
          <w:b/>
          <w:sz w:val="22"/>
          <w:szCs w:val="22"/>
        </w:rPr>
        <w:t xml:space="preserve"> </w:t>
      </w:r>
      <w:r w:rsidR="00D85037" w:rsidRPr="00257307">
        <w:rPr>
          <w:rFonts w:ascii="Segoe UI" w:hAnsi="Segoe UI" w:cs="Segoe UI"/>
          <w:b/>
          <w:sz w:val="22"/>
          <w:szCs w:val="22"/>
        </w:rPr>
        <w:t xml:space="preserve">§ 8. </w:t>
      </w:r>
      <w:r w:rsidR="00D85037">
        <w:rPr>
          <w:rFonts w:ascii="Segoe UI" w:hAnsi="Segoe UI" w:cs="Segoe UI"/>
          <w:b/>
          <w:sz w:val="22"/>
          <w:szCs w:val="22"/>
        </w:rPr>
        <w:t>1</w:t>
      </w:r>
      <w:r w:rsidR="00D85037" w:rsidRPr="00257307">
        <w:rPr>
          <w:rFonts w:ascii="Segoe UI" w:hAnsi="Segoe UI" w:cs="Segoe UI"/>
          <w:b/>
          <w:sz w:val="22"/>
          <w:szCs w:val="22"/>
        </w:rPr>
        <w:t>.</w:t>
      </w:r>
      <w:r w:rsidR="00D85037" w:rsidRPr="00D85037">
        <w:rPr>
          <w:rFonts w:ascii="Segoe UI" w:hAnsi="Segoe UI" w:cs="Segoe UI"/>
          <w:bCs/>
          <w:sz w:val="22"/>
          <w:szCs w:val="22"/>
        </w:rPr>
        <w:t xml:space="preserve"> </w:t>
      </w:r>
    </w:p>
    <w:p w14:paraId="78F77D65" w14:textId="01AE7DFA" w:rsidR="00197641" w:rsidRPr="00257307" w:rsidRDefault="001B48A5" w:rsidP="001B48A5">
      <w:pPr>
        <w:ind w:left="426" w:hanging="426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>§</w:t>
      </w:r>
      <w:r>
        <w:rPr>
          <w:rFonts w:ascii="Segoe UI" w:hAnsi="Segoe UI" w:cs="Segoe UI"/>
          <w:b/>
          <w:sz w:val="22"/>
          <w:szCs w:val="22"/>
        </w:rPr>
        <w:t>8</w:t>
      </w:r>
      <w:r w:rsidRPr="00257307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N</w:t>
      </w:r>
      <w:r w:rsidR="00197641" w:rsidRPr="00257307">
        <w:rPr>
          <w:rFonts w:ascii="Segoe UI" w:hAnsi="Segoe UI" w:cs="Segoe UI"/>
          <w:sz w:val="22"/>
          <w:szCs w:val="22"/>
        </w:rPr>
        <w:t xml:space="preserve">adzorowanie praktyk </w:t>
      </w:r>
      <w:r w:rsidR="00D85037">
        <w:rPr>
          <w:rFonts w:ascii="Segoe UI" w:hAnsi="Segoe UI" w:cs="Segoe UI"/>
          <w:sz w:val="22"/>
          <w:szCs w:val="22"/>
        </w:rPr>
        <w:t>z ramienia szkoły powierza się panu:</w:t>
      </w:r>
      <w:r w:rsidR="009615FB" w:rsidRPr="00257307">
        <w:rPr>
          <w:rFonts w:ascii="Segoe UI" w:hAnsi="Segoe UI" w:cs="Segoe UI"/>
          <w:sz w:val="22"/>
          <w:szCs w:val="22"/>
        </w:rPr>
        <w:t xml:space="preserve"> Marek Skrok kierownik kształcenia praktycznego w Zespole Szkół Technicznych w Radomiu, tel. 602 276</w:t>
      </w:r>
      <w:r>
        <w:rPr>
          <w:rFonts w:ascii="Segoe UI" w:hAnsi="Segoe UI" w:cs="Segoe UI"/>
          <w:sz w:val="22"/>
          <w:szCs w:val="22"/>
        </w:rPr>
        <w:t> </w:t>
      </w:r>
      <w:r w:rsidR="009615FB" w:rsidRPr="00257307">
        <w:rPr>
          <w:rFonts w:ascii="Segoe UI" w:hAnsi="Segoe UI" w:cs="Segoe UI"/>
          <w:sz w:val="22"/>
          <w:szCs w:val="22"/>
        </w:rPr>
        <w:t>272</w:t>
      </w:r>
      <w:r>
        <w:rPr>
          <w:rFonts w:ascii="Segoe UI" w:hAnsi="Segoe UI" w:cs="Segoe UI"/>
          <w:sz w:val="22"/>
          <w:szCs w:val="22"/>
        </w:rPr>
        <w:t>.</w:t>
      </w:r>
    </w:p>
    <w:p w14:paraId="264FF7EF" w14:textId="34749CDD" w:rsidR="00197641" w:rsidRPr="00257307" w:rsidRDefault="00197641" w:rsidP="001B48A5">
      <w:pPr>
        <w:ind w:left="454" w:hanging="454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>§</w:t>
      </w:r>
      <w:r w:rsidR="001B48A5">
        <w:rPr>
          <w:rFonts w:ascii="Segoe UI" w:hAnsi="Segoe UI" w:cs="Segoe UI"/>
          <w:b/>
          <w:bCs/>
          <w:sz w:val="22"/>
          <w:szCs w:val="22"/>
        </w:rPr>
        <w:t>9</w:t>
      </w:r>
      <w:r w:rsidRPr="00257307">
        <w:rPr>
          <w:rFonts w:ascii="Segoe UI" w:hAnsi="Segoe UI" w:cs="Segoe UI"/>
          <w:b/>
          <w:sz w:val="22"/>
          <w:szCs w:val="22"/>
        </w:rPr>
        <w:t>.</w:t>
      </w:r>
      <w:r w:rsidRPr="00257307">
        <w:rPr>
          <w:rFonts w:ascii="Segoe UI" w:hAnsi="Segoe UI" w:cs="Segoe UI"/>
          <w:sz w:val="22"/>
          <w:szCs w:val="22"/>
        </w:rPr>
        <w:tab/>
      </w:r>
      <w:r w:rsidRPr="00D85037">
        <w:rPr>
          <w:rFonts w:ascii="Segoe UI" w:hAnsi="Segoe UI" w:cs="Segoe UI"/>
          <w:bCs/>
          <w:sz w:val="22"/>
          <w:szCs w:val="22"/>
        </w:rPr>
        <w:t>Przepisy dotyczące praktyk zawodowych</w:t>
      </w:r>
      <w:r w:rsidR="001B48A5">
        <w:rPr>
          <w:rFonts w:ascii="Segoe UI" w:hAnsi="Segoe UI" w:cs="Segoe UI"/>
          <w:bCs/>
          <w:sz w:val="22"/>
          <w:szCs w:val="22"/>
        </w:rPr>
        <w:t xml:space="preserve">: </w:t>
      </w:r>
      <w:r w:rsidRPr="00257307">
        <w:rPr>
          <w:rFonts w:ascii="Segoe UI" w:hAnsi="Segoe UI" w:cs="Segoe UI"/>
          <w:sz w:val="22"/>
          <w:szCs w:val="22"/>
        </w:rPr>
        <w:t xml:space="preserve">Rozporządzenie Ministra Edukacji Narodowej w sprawie praktycznej nauki zawodu z dnia 22 lutego 2019 r. Dz.U. z dnia 28 lutego 2019 r. </w:t>
      </w:r>
      <w:r w:rsidR="004D7032" w:rsidRPr="00257307">
        <w:rPr>
          <w:rFonts w:ascii="Segoe UI" w:hAnsi="Segoe UI" w:cs="Segoe UI"/>
          <w:sz w:val="22"/>
          <w:szCs w:val="22"/>
        </w:rPr>
        <w:t>p</w:t>
      </w:r>
      <w:r w:rsidRPr="00257307">
        <w:rPr>
          <w:rFonts w:ascii="Segoe UI" w:hAnsi="Segoe UI" w:cs="Segoe UI"/>
          <w:sz w:val="22"/>
          <w:szCs w:val="22"/>
        </w:rPr>
        <w:t>oz. 391</w:t>
      </w:r>
    </w:p>
    <w:p w14:paraId="64E74CEF" w14:textId="48BCCD51" w:rsidR="00197641" w:rsidRPr="00257307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>§</w:t>
      </w:r>
      <w:r w:rsidR="001B48A5">
        <w:rPr>
          <w:rFonts w:ascii="Segoe UI" w:hAnsi="Segoe UI" w:cs="Segoe UI"/>
          <w:b/>
          <w:sz w:val="22"/>
          <w:szCs w:val="22"/>
        </w:rPr>
        <w:t>10</w:t>
      </w:r>
      <w:r w:rsidRPr="00257307">
        <w:rPr>
          <w:rFonts w:ascii="Segoe UI" w:hAnsi="Segoe UI" w:cs="Segoe UI"/>
          <w:b/>
          <w:sz w:val="22"/>
          <w:szCs w:val="22"/>
        </w:rPr>
        <w:t>.</w:t>
      </w:r>
      <w:r w:rsidRPr="00257307">
        <w:rPr>
          <w:rFonts w:ascii="Segoe UI" w:hAnsi="Segoe UI" w:cs="Segoe UI"/>
          <w:b/>
          <w:sz w:val="22"/>
          <w:szCs w:val="22"/>
        </w:rPr>
        <w:tab/>
      </w:r>
      <w:r w:rsidR="004D7032" w:rsidRPr="00257307">
        <w:rPr>
          <w:rFonts w:ascii="Segoe UI" w:hAnsi="Segoe UI" w:cs="Segoe UI"/>
          <w:b/>
          <w:sz w:val="22"/>
          <w:szCs w:val="22"/>
        </w:rPr>
        <w:t xml:space="preserve"> </w:t>
      </w:r>
      <w:r w:rsidRPr="00257307">
        <w:rPr>
          <w:rFonts w:ascii="Segoe UI" w:hAnsi="Segoe UI" w:cs="Segoe UI"/>
          <w:sz w:val="22"/>
          <w:szCs w:val="22"/>
        </w:rPr>
        <w:t>Załącznikiem nr 1 jest lista osób skierowanych na praktyki.</w:t>
      </w:r>
    </w:p>
    <w:p w14:paraId="5E3334BE" w14:textId="2D3E43D3" w:rsidR="009615FB" w:rsidRPr="00257307" w:rsidRDefault="009615FB" w:rsidP="00197641">
      <w:pPr>
        <w:ind w:left="454" w:hanging="454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>§</w:t>
      </w:r>
      <w:r w:rsidR="006A2A9C" w:rsidRPr="00257307">
        <w:rPr>
          <w:rFonts w:ascii="Segoe UI" w:hAnsi="Segoe UI" w:cs="Segoe UI"/>
          <w:b/>
          <w:sz w:val="22"/>
          <w:szCs w:val="22"/>
        </w:rPr>
        <w:t>1</w:t>
      </w:r>
      <w:r w:rsidR="001B48A5">
        <w:rPr>
          <w:rFonts w:ascii="Segoe UI" w:hAnsi="Segoe UI" w:cs="Segoe UI"/>
          <w:b/>
          <w:sz w:val="22"/>
          <w:szCs w:val="22"/>
        </w:rPr>
        <w:t>1</w:t>
      </w:r>
      <w:r w:rsidRPr="00257307">
        <w:rPr>
          <w:rFonts w:ascii="Segoe UI" w:hAnsi="Segoe UI" w:cs="Segoe UI"/>
          <w:b/>
          <w:sz w:val="22"/>
          <w:szCs w:val="22"/>
        </w:rPr>
        <w:t>.</w:t>
      </w:r>
      <w:r w:rsidRPr="00257307">
        <w:rPr>
          <w:rFonts w:ascii="Segoe UI" w:hAnsi="Segoe UI" w:cs="Segoe UI"/>
          <w:bCs/>
          <w:sz w:val="22"/>
          <w:szCs w:val="22"/>
        </w:rPr>
        <w:t xml:space="preserve">  Załącznikiem nr 2 jest program praktyk</w:t>
      </w:r>
    </w:p>
    <w:p w14:paraId="187F671C" w14:textId="512CA32E" w:rsidR="00197641" w:rsidRPr="00257307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>§</w:t>
      </w:r>
      <w:r w:rsidR="009615FB" w:rsidRPr="00257307">
        <w:rPr>
          <w:rFonts w:ascii="Segoe UI" w:hAnsi="Segoe UI" w:cs="Segoe UI"/>
          <w:b/>
          <w:sz w:val="22"/>
          <w:szCs w:val="22"/>
        </w:rPr>
        <w:t>1</w:t>
      </w:r>
      <w:r w:rsidR="001B48A5">
        <w:rPr>
          <w:rFonts w:ascii="Segoe UI" w:hAnsi="Segoe UI" w:cs="Segoe UI"/>
          <w:b/>
          <w:sz w:val="22"/>
          <w:szCs w:val="22"/>
        </w:rPr>
        <w:t>2</w:t>
      </w:r>
      <w:r w:rsidRPr="00257307">
        <w:rPr>
          <w:rFonts w:ascii="Segoe UI" w:hAnsi="Segoe UI" w:cs="Segoe UI"/>
          <w:b/>
          <w:sz w:val="22"/>
          <w:szCs w:val="22"/>
        </w:rPr>
        <w:t>.</w:t>
      </w:r>
      <w:r w:rsidRPr="00257307">
        <w:rPr>
          <w:rFonts w:ascii="Segoe UI" w:hAnsi="Segoe UI" w:cs="Segoe UI"/>
          <w:b/>
          <w:sz w:val="22"/>
          <w:szCs w:val="22"/>
        </w:rPr>
        <w:tab/>
      </w:r>
      <w:r w:rsidR="004D7032" w:rsidRPr="00257307">
        <w:rPr>
          <w:rFonts w:ascii="Segoe UI" w:hAnsi="Segoe UI" w:cs="Segoe UI"/>
          <w:b/>
          <w:sz w:val="22"/>
          <w:szCs w:val="22"/>
        </w:rPr>
        <w:t xml:space="preserve"> </w:t>
      </w:r>
      <w:r w:rsidRPr="00257307">
        <w:rPr>
          <w:rFonts w:ascii="Segoe UI" w:hAnsi="Segoe UI" w:cs="Segoe UI"/>
          <w:sz w:val="22"/>
          <w:szCs w:val="22"/>
        </w:rPr>
        <w:t xml:space="preserve">Umowa niniejsza sporządzona została w </w:t>
      </w:r>
      <w:r w:rsidR="0039071E" w:rsidRPr="00257307">
        <w:rPr>
          <w:rFonts w:ascii="Segoe UI" w:hAnsi="Segoe UI" w:cs="Segoe UI"/>
          <w:sz w:val="22"/>
          <w:szCs w:val="22"/>
        </w:rPr>
        <w:t>dwóch</w:t>
      </w:r>
      <w:r w:rsidRPr="00257307">
        <w:rPr>
          <w:rFonts w:ascii="Segoe UI" w:hAnsi="Segoe UI" w:cs="Segoe UI"/>
          <w:sz w:val="22"/>
          <w:szCs w:val="22"/>
        </w:rPr>
        <w:t xml:space="preserve"> jednobrzmiących egzemplarzach po jednym dla każdej</w:t>
      </w:r>
      <w:r w:rsidR="004D7032" w:rsidRPr="00257307">
        <w:rPr>
          <w:rFonts w:ascii="Segoe UI" w:hAnsi="Segoe UI" w:cs="Segoe UI"/>
          <w:sz w:val="22"/>
          <w:szCs w:val="22"/>
        </w:rPr>
        <w:t xml:space="preserve"> </w:t>
      </w:r>
      <w:r w:rsidRPr="00257307">
        <w:rPr>
          <w:rFonts w:ascii="Segoe UI" w:hAnsi="Segoe UI" w:cs="Segoe UI"/>
          <w:sz w:val="22"/>
          <w:szCs w:val="22"/>
        </w:rPr>
        <w:t>z umawiających się stron.</w:t>
      </w:r>
    </w:p>
    <w:p w14:paraId="69736A24" w14:textId="77777777" w:rsidR="009615FB" w:rsidRPr="00257307" w:rsidRDefault="009615FB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27B2EB0F" w14:textId="77777777" w:rsidR="00197641" w:rsidRPr="00257307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529EF2BB" w14:textId="77777777" w:rsidR="00005DD3" w:rsidRPr="00257307" w:rsidRDefault="00005DD3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15F053CD" w14:textId="77777777" w:rsidR="00197641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2D40014E" w14:textId="77777777" w:rsidR="00961759" w:rsidRDefault="00961759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1C161670" w14:textId="77777777" w:rsidR="00961759" w:rsidRPr="00257307" w:rsidRDefault="00961759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52B121A3" w14:textId="77777777" w:rsidR="00005DD3" w:rsidRPr="00257307" w:rsidRDefault="00005DD3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5505BC9B" w14:textId="77777777" w:rsidR="00D85037" w:rsidRDefault="00197641" w:rsidP="00485533">
      <w:pPr>
        <w:ind w:firstLine="708"/>
        <w:rPr>
          <w:rFonts w:ascii="Segoe UI" w:hAnsi="Segoe UI" w:cs="Segoe UI"/>
          <w:bCs/>
          <w:sz w:val="16"/>
          <w:szCs w:val="16"/>
        </w:rPr>
      </w:pPr>
      <w:r w:rsidRPr="00257307">
        <w:rPr>
          <w:rFonts w:ascii="Segoe UI" w:hAnsi="Segoe UI" w:cs="Segoe UI"/>
          <w:bCs/>
          <w:sz w:val="22"/>
          <w:szCs w:val="22"/>
        </w:rPr>
        <w:t xml:space="preserve">Dyrektor Szkoły </w:t>
      </w:r>
      <w:r w:rsidRPr="00257307">
        <w:rPr>
          <w:rFonts w:ascii="Segoe UI" w:hAnsi="Segoe UI" w:cs="Segoe UI"/>
          <w:bCs/>
          <w:sz w:val="22"/>
          <w:szCs w:val="22"/>
        </w:rPr>
        <w:tab/>
      </w:r>
      <w:r w:rsidRPr="00257307">
        <w:rPr>
          <w:rFonts w:ascii="Segoe UI" w:hAnsi="Segoe UI" w:cs="Segoe UI"/>
          <w:bCs/>
          <w:sz w:val="22"/>
          <w:szCs w:val="22"/>
        </w:rPr>
        <w:tab/>
      </w:r>
      <w:r w:rsidRPr="00257307">
        <w:rPr>
          <w:rFonts w:ascii="Segoe UI" w:hAnsi="Segoe UI" w:cs="Segoe UI"/>
          <w:bCs/>
          <w:sz w:val="22"/>
          <w:szCs w:val="22"/>
        </w:rPr>
        <w:tab/>
      </w:r>
      <w:r w:rsidRPr="00257307">
        <w:rPr>
          <w:rFonts w:ascii="Segoe UI" w:hAnsi="Segoe UI" w:cs="Segoe UI"/>
          <w:bCs/>
          <w:sz w:val="22"/>
          <w:szCs w:val="22"/>
        </w:rPr>
        <w:tab/>
      </w:r>
      <w:r w:rsidRPr="00257307">
        <w:rPr>
          <w:rFonts w:ascii="Segoe UI" w:hAnsi="Segoe UI" w:cs="Segoe UI"/>
          <w:bCs/>
          <w:sz w:val="22"/>
          <w:szCs w:val="22"/>
        </w:rPr>
        <w:tab/>
      </w:r>
      <w:r w:rsidRPr="00257307">
        <w:rPr>
          <w:rFonts w:ascii="Segoe UI" w:hAnsi="Segoe UI" w:cs="Segoe UI"/>
          <w:bCs/>
          <w:sz w:val="22"/>
          <w:szCs w:val="22"/>
        </w:rPr>
        <w:tab/>
        <w:t xml:space="preserve">Przedstawiciel Zakładu Pracy </w:t>
      </w:r>
      <w:r w:rsidRPr="00257307">
        <w:rPr>
          <w:rFonts w:ascii="Segoe UI" w:hAnsi="Segoe UI" w:cs="Segoe UI"/>
          <w:bCs/>
          <w:sz w:val="22"/>
          <w:szCs w:val="22"/>
        </w:rPr>
        <w:tab/>
      </w:r>
      <w:r w:rsidR="00485533" w:rsidRPr="00D85037">
        <w:rPr>
          <w:rFonts w:ascii="Segoe UI" w:hAnsi="Segoe UI" w:cs="Segoe UI"/>
          <w:bCs/>
          <w:sz w:val="16"/>
          <w:szCs w:val="16"/>
        </w:rPr>
        <w:t xml:space="preserve">    </w:t>
      </w:r>
      <w:r w:rsidR="00D85037">
        <w:rPr>
          <w:rFonts w:ascii="Segoe UI" w:hAnsi="Segoe UI" w:cs="Segoe UI"/>
          <w:bCs/>
          <w:sz w:val="16"/>
          <w:szCs w:val="16"/>
        </w:rPr>
        <w:t xml:space="preserve">                 </w:t>
      </w:r>
    </w:p>
    <w:p w14:paraId="3FCB9F89" w14:textId="4DBF2A2A" w:rsidR="00197641" w:rsidRPr="00D85037" w:rsidRDefault="00D85037" w:rsidP="00485533">
      <w:pPr>
        <w:ind w:firstLine="708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 xml:space="preserve">   </w:t>
      </w:r>
      <w:r w:rsidR="00485533" w:rsidRPr="00D85037">
        <w:rPr>
          <w:rFonts w:ascii="Segoe UI" w:hAnsi="Segoe UI" w:cs="Segoe UI"/>
          <w:bCs/>
          <w:sz w:val="16"/>
          <w:szCs w:val="16"/>
        </w:rPr>
        <w:t>(pieczęć i podpis)</w:t>
      </w:r>
      <w:r w:rsidR="00197641" w:rsidRPr="00D85037">
        <w:rPr>
          <w:rFonts w:ascii="Segoe UI" w:hAnsi="Segoe UI" w:cs="Segoe UI"/>
          <w:bCs/>
          <w:sz w:val="16"/>
          <w:szCs w:val="16"/>
        </w:rPr>
        <w:tab/>
      </w:r>
      <w:r w:rsidR="00197641" w:rsidRPr="00D85037">
        <w:rPr>
          <w:rFonts w:ascii="Segoe UI" w:hAnsi="Segoe UI" w:cs="Segoe UI"/>
          <w:bCs/>
          <w:sz w:val="16"/>
          <w:szCs w:val="16"/>
        </w:rPr>
        <w:tab/>
      </w:r>
      <w:r w:rsidR="00197641" w:rsidRPr="00D85037">
        <w:rPr>
          <w:rFonts w:ascii="Segoe UI" w:hAnsi="Segoe UI" w:cs="Segoe UI"/>
          <w:bCs/>
          <w:sz w:val="16"/>
          <w:szCs w:val="16"/>
        </w:rPr>
        <w:tab/>
      </w:r>
      <w:r w:rsidR="00197641" w:rsidRPr="00D85037">
        <w:rPr>
          <w:rFonts w:ascii="Segoe UI" w:hAnsi="Segoe UI" w:cs="Segoe UI"/>
          <w:bCs/>
          <w:sz w:val="16"/>
          <w:szCs w:val="16"/>
        </w:rPr>
        <w:tab/>
      </w:r>
      <w:r w:rsidR="00485533" w:rsidRPr="00D85037">
        <w:rPr>
          <w:rFonts w:ascii="Segoe UI" w:hAnsi="Segoe UI" w:cs="Segoe UI"/>
          <w:bCs/>
          <w:sz w:val="16"/>
          <w:szCs w:val="16"/>
        </w:rPr>
        <w:tab/>
      </w:r>
      <w:r w:rsidR="00485533" w:rsidRPr="00D85037">
        <w:rPr>
          <w:rFonts w:ascii="Segoe UI" w:hAnsi="Segoe UI" w:cs="Segoe UI"/>
          <w:bCs/>
          <w:sz w:val="16"/>
          <w:szCs w:val="16"/>
        </w:rPr>
        <w:tab/>
      </w:r>
      <w:r w:rsidR="00485533" w:rsidRPr="00D85037">
        <w:rPr>
          <w:rFonts w:ascii="Segoe UI" w:hAnsi="Segoe UI" w:cs="Segoe UI"/>
          <w:bCs/>
          <w:sz w:val="16"/>
          <w:szCs w:val="16"/>
        </w:rPr>
        <w:tab/>
      </w:r>
      <w:r w:rsidR="00485533" w:rsidRPr="00D85037">
        <w:rPr>
          <w:rFonts w:ascii="Segoe UI" w:hAnsi="Segoe UI" w:cs="Segoe UI"/>
          <w:bCs/>
          <w:sz w:val="16"/>
          <w:szCs w:val="16"/>
        </w:rPr>
        <w:tab/>
        <w:t xml:space="preserve">  (pieczęć i podpis)</w:t>
      </w:r>
    </w:p>
    <w:p w14:paraId="01B4303A" w14:textId="77777777" w:rsidR="00197641" w:rsidRPr="00257307" w:rsidRDefault="00197641" w:rsidP="00197641">
      <w:pPr>
        <w:rPr>
          <w:rFonts w:ascii="Segoe UI" w:hAnsi="Segoe UI" w:cs="Segoe UI"/>
          <w:sz w:val="22"/>
          <w:szCs w:val="22"/>
        </w:rPr>
      </w:pPr>
    </w:p>
    <w:p w14:paraId="25DD360F" w14:textId="77777777" w:rsidR="00D85037" w:rsidRDefault="00D85037">
      <w:pPr>
        <w:spacing w:after="160" w:line="259" w:lineRule="auto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14:paraId="0175EA78" w14:textId="77777777" w:rsidR="00D85037" w:rsidRDefault="00D85037" w:rsidP="00197641">
      <w:pPr>
        <w:jc w:val="right"/>
        <w:rPr>
          <w:rFonts w:ascii="Segoe UI" w:hAnsi="Segoe UI" w:cs="Segoe UI"/>
          <w:sz w:val="22"/>
          <w:szCs w:val="22"/>
        </w:rPr>
      </w:pPr>
    </w:p>
    <w:p w14:paraId="4C52946A" w14:textId="326FAE13" w:rsidR="00197641" w:rsidRPr="00257307" w:rsidRDefault="00197641" w:rsidP="00197641">
      <w:pPr>
        <w:jc w:val="right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sz w:val="22"/>
          <w:szCs w:val="22"/>
        </w:rPr>
        <w:t>Załącznik nr 1</w:t>
      </w:r>
    </w:p>
    <w:p w14:paraId="17147928" w14:textId="77777777" w:rsidR="00197641" w:rsidRPr="00257307" w:rsidRDefault="00197641" w:rsidP="00197641">
      <w:pPr>
        <w:rPr>
          <w:rFonts w:ascii="Segoe UI" w:hAnsi="Segoe UI" w:cs="Segoe UI"/>
          <w:sz w:val="22"/>
          <w:szCs w:val="22"/>
        </w:rPr>
      </w:pPr>
    </w:p>
    <w:p w14:paraId="0778B46C" w14:textId="77777777" w:rsidR="00197641" w:rsidRPr="00257307" w:rsidRDefault="00197641" w:rsidP="00197641">
      <w:pPr>
        <w:rPr>
          <w:rFonts w:ascii="Segoe UI" w:hAnsi="Segoe UI" w:cs="Segoe UI"/>
          <w:sz w:val="22"/>
          <w:szCs w:val="22"/>
        </w:rPr>
      </w:pPr>
    </w:p>
    <w:p w14:paraId="4B0422EF" w14:textId="77777777" w:rsidR="00197641" w:rsidRPr="00257307" w:rsidRDefault="00197641" w:rsidP="00197641">
      <w:pPr>
        <w:rPr>
          <w:rFonts w:ascii="Segoe UI" w:hAnsi="Segoe UI" w:cs="Segoe UI"/>
          <w:sz w:val="22"/>
          <w:szCs w:val="22"/>
        </w:rPr>
      </w:pPr>
    </w:p>
    <w:p w14:paraId="1B444D55" w14:textId="77777777" w:rsidR="003841EA" w:rsidRPr="00257307" w:rsidRDefault="00197641" w:rsidP="00197641">
      <w:pPr>
        <w:jc w:val="center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sz w:val="22"/>
          <w:szCs w:val="22"/>
        </w:rPr>
        <w:t>Osoby skierowane na praktykę do firmy</w:t>
      </w:r>
    </w:p>
    <w:p w14:paraId="78BD0C61" w14:textId="2657647C" w:rsidR="00197641" w:rsidRPr="00257307" w:rsidRDefault="00C44C88" w:rsidP="00197641">
      <w:pPr>
        <w:jc w:val="center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color w:val="FF0000"/>
          <w:sz w:val="22"/>
          <w:szCs w:val="22"/>
        </w:rPr>
        <w:t>NAZWA FIRMY</w:t>
      </w:r>
    </w:p>
    <w:p w14:paraId="0790D21D" w14:textId="77777777" w:rsidR="00197641" w:rsidRPr="00257307" w:rsidRDefault="00197641" w:rsidP="00197641">
      <w:pPr>
        <w:rPr>
          <w:rFonts w:ascii="Segoe UI" w:hAnsi="Segoe UI" w:cs="Segoe UI"/>
          <w:sz w:val="22"/>
          <w:szCs w:val="22"/>
        </w:rPr>
      </w:pPr>
    </w:p>
    <w:p w14:paraId="59D9532A" w14:textId="77777777" w:rsidR="00197641" w:rsidRPr="00257307" w:rsidRDefault="00197641" w:rsidP="00197641">
      <w:pPr>
        <w:rPr>
          <w:rFonts w:ascii="Segoe UI" w:hAnsi="Segoe UI" w:cs="Segoe UI"/>
          <w:sz w:val="22"/>
          <w:szCs w:val="22"/>
        </w:rPr>
      </w:pPr>
    </w:p>
    <w:p w14:paraId="015847AE" w14:textId="1003458E" w:rsidR="00197641" w:rsidRPr="00257307" w:rsidRDefault="00C44C88" w:rsidP="00197641">
      <w:pPr>
        <w:numPr>
          <w:ilvl w:val="0"/>
          <w:numId w:val="3"/>
        </w:numPr>
        <w:spacing w:line="360" w:lineRule="auto"/>
        <w:ind w:left="714" w:hanging="357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sz w:val="22"/>
          <w:szCs w:val="22"/>
        </w:rPr>
        <w:t>Jan Kowalski</w:t>
      </w:r>
    </w:p>
    <w:p w14:paraId="32C29463" w14:textId="16C7F4B3" w:rsidR="00197641" w:rsidRPr="00257307" w:rsidRDefault="00C44C88" w:rsidP="00197641">
      <w:pPr>
        <w:numPr>
          <w:ilvl w:val="0"/>
          <w:numId w:val="3"/>
        </w:numPr>
        <w:spacing w:line="360" w:lineRule="auto"/>
        <w:ind w:left="714" w:hanging="357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sz w:val="22"/>
          <w:szCs w:val="22"/>
        </w:rPr>
        <w:t>Janina Kowalska</w:t>
      </w:r>
    </w:p>
    <w:p w14:paraId="7A5ECFA0" w14:textId="5B97DC49" w:rsidR="00197641" w:rsidRPr="00257307" w:rsidRDefault="00C44C88" w:rsidP="00197641">
      <w:pPr>
        <w:numPr>
          <w:ilvl w:val="0"/>
          <w:numId w:val="3"/>
        </w:numPr>
        <w:spacing w:line="360" w:lineRule="auto"/>
        <w:ind w:left="714" w:hanging="357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sz w:val="22"/>
          <w:szCs w:val="22"/>
        </w:rPr>
        <w:t>Jasio Kowalski</w:t>
      </w:r>
    </w:p>
    <w:p w14:paraId="52D427AA" w14:textId="77777777" w:rsidR="00A17489" w:rsidRPr="00257307" w:rsidRDefault="00A17489">
      <w:pPr>
        <w:rPr>
          <w:rFonts w:ascii="Segoe UI" w:hAnsi="Segoe UI" w:cs="Segoe UI"/>
          <w:sz w:val="22"/>
          <w:szCs w:val="22"/>
        </w:rPr>
      </w:pPr>
    </w:p>
    <w:sectPr w:rsidR="00A17489" w:rsidRPr="00257307" w:rsidSect="00005DD3">
      <w:footnotePr>
        <w:numFmt w:val="lowerRoman"/>
      </w:footnotePr>
      <w:endnotePr>
        <w:numFmt w:val="decimal"/>
      </w:endnotePr>
      <w:pgSz w:w="11906" w:h="16838"/>
      <w:pgMar w:top="709" w:right="709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21510"/>
    <w:multiLevelType w:val="hybridMultilevel"/>
    <w:tmpl w:val="68AAD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35B1"/>
    <w:multiLevelType w:val="hybridMultilevel"/>
    <w:tmpl w:val="166EBF2E"/>
    <w:lvl w:ilvl="0" w:tplc="FC527030">
      <w:start w:val="1"/>
      <w:numFmt w:val="lowerLetter"/>
      <w:lvlText w:val="%1)"/>
      <w:lvlJc w:val="left"/>
      <w:pPr>
        <w:tabs>
          <w:tab w:val="num" w:pos="964"/>
        </w:tabs>
        <w:ind w:left="90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166FC6"/>
    <w:multiLevelType w:val="hybridMultilevel"/>
    <w:tmpl w:val="8174CF4E"/>
    <w:lvl w:ilvl="0" w:tplc="FC527030">
      <w:start w:val="1"/>
      <w:numFmt w:val="lowerLetter"/>
      <w:lvlText w:val="%1)"/>
      <w:lvlJc w:val="left"/>
      <w:pPr>
        <w:tabs>
          <w:tab w:val="num" w:pos="964"/>
        </w:tabs>
        <w:ind w:left="90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5632805">
    <w:abstractNumId w:val="1"/>
  </w:num>
  <w:num w:numId="2" w16cid:durableId="36315959">
    <w:abstractNumId w:val="2"/>
  </w:num>
  <w:num w:numId="3" w16cid:durableId="46334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41"/>
    <w:rsid w:val="00005DD3"/>
    <w:rsid w:val="00060AA8"/>
    <w:rsid w:val="00150479"/>
    <w:rsid w:val="00197641"/>
    <w:rsid w:val="001B48A5"/>
    <w:rsid w:val="00257307"/>
    <w:rsid w:val="002E4BFB"/>
    <w:rsid w:val="00305C89"/>
    <w:rsid w:val="003841EA"/>
    <w:rsid w:val="0039071E"/>
    <w:rsid w:val="00412E5D"/>
    <w:rsid w:val="004673F9"/>
    <w:rsid w:val="00485533"/>
    <w:rsid w:val="004D7032"/>
    <w:rsid w:val="00543FF8"/>
    <w:rsid w:val="006A2A9C"/>
    <w:rsid w:val="006C46CE"/>
    <w:rsid w:val="00806082"/>
    <w:rsid w:val="008C3D06"/>
    <w:rsid w:val="00926B2C"/>
    <w:rsid w:val="009615FB"/>
    <w:rsid w:val="00961759"/>
    <w:rsid w:val="00A17489"/>
    <w:rsid w:val="00C20228"/>
    <w:rsid w:val="00C243E2"/>
    <w:rsid w:val="00C356CA"/>
    <w:rsid w:val="00C44C88"/>
    <w:rsid w:val="00CA3307"/>
    <w:rsid w:val="00CD3993"/>
    <w:rsid w:val="00D85037"/>
    <w:rsid w:val="00E47877"/>
    <w:rsid w:val="00F8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B2D5"/>
  <w15:chartTrackingRefBased/>
  <w15:docId w15:val="{27AA508F-7DDE-420E-BC92-F8B268B2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64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73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9764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197641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2573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65643-6F02-46FC-99FA-B02986F2666E}"/>
      </w:docPartPr>
      <w:docPartBody>
        <w:p w:rsidR="0074230D" w:rsidRDefault="000D090E">
          <w:r w:rsidRPr="00C41E5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2B91F4-B963-4E94-8A33-DFDEABE359EC}"/>
      </w:docPartPr>
      <w:docPartBody>
        <w:p w:rsidR="0074230D" w:rsidRDefault="000D090E">
          <w:r w:rsidRPr="00C41E5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21F2E558AC422EB4ED2232B0BF25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4CC5B-3286-4F30-BC24-504B4624AB4F}"/>
      </w:docPartPr>
      <w:docPartBody>
        <w:p w:rsidR="00BA3C17" w:rsidRDefault="003B07AE" w:rsidP="003B07AE">
          <w:pPr>
            <w:pStyle w:val="5C21F2E558AC422EB4ED2232B0BF255F"/>
          </w:pPr>
          <w:r w:rsidRPr="00C41E5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0E"/>
    <w:rsid w:val="00035607"/>
    <w:rsid w:val="00045446"/>
    <w:rsid w:val="00046DA2"/>
    <w:rsid w:val="000D090E"/>
    <w:rsid w:val="00150479"/>
    <w:rsid w:val="002A7BB2"/>
    <w:rsid w:val="003B07AE"/>
    <w:rsid w:val="0074230D"/>
    <w:rsid w:val="00806082"/>
    <w:rsid w:val="00926B2C"/>
    <w:rsid w:val="00BA3C17"/>
    <w:rsid w:val="00CB10C2"/>
    <w:rsid w:val="00CD3993"/>
    <w:rsid w:val="00E74F08"/>
    <w:rsid w:val="00F86752"/>
    <w:rsid w:val="00F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3C17"/>
    <w:rPr>
      <w:color w:val="808080"/>
    </w:rPr>
  </w:style>
  <w:style w:type="paragraph" w:customStyle="1" w:styleId="5C21F2E558AC422EB4ED2232B0BF255F">
    <w:name w:val="5C21F2E558AC422EB4ED2232B0BF255F"/>
    <w:rsid w:val="003B07A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1FB56-61E4-4E3C-B5B5-E776785C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Skrok</dc:creator>
  <cp:keywords/>
  <dc:description/>
  <cp:lastModifiedBy>Marek Skrok</cp:lastModifiedBy>
  <cp:revision>2</cp:revision>
  <dcterms:created xsi:type="dcterms:W3CDTF">2024-08-01T10:34:00Z</dcterms:created>
  <dcterms:modified xsi:type="dcterms:W3CDTF">2024-08-01T10:34:00Z</dcterms:modified>
</cp:coreProperties>
</file>